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sz w:val="40"/>
          <w:szCs w:val="40"/>
          <w:u w:val="single"/>
        </w:rPr>
      </w:pPr>
      <w:r w:rsidDel="00000000" w:rsidR="00000000" w:rsidRPr="00000000">
        <w:rPr>
          <w:rFonts w:ascii="Calibri" w:cs="Calibri" w:eastAsia="Calibri" w:hAnsi="Calibri"/>
          <w:b w:val="1"/>
          <w:sz w:val="40"/>
          <w:szCs w:val="40"/>
          <w:u w:val="single"/>
          <w:rtl w:val="0"/>
        </w:rPr>
        <w:t xml:space="preserve">SPEAKER CABINETS</w:t>
      </w:r>
    </w:p>
    <w:p w:rsidR="00000000" w:rsidDel="00000000" w:rsidP="00000000" w:rsidRDefault="00000000" w:rsidRPr="00000000" w14:paraId="00000002">
      <w:pP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40"/>
          <w:szCs w:val="40"/>
          <w:u w:val="single"/>
        </w:rPr>
      </w:pPr>
      <w:r w:rsidDel="00000000" w:rsidR="00000000" w:rsidRPr="00000000">
        <w:rPr>
          <w:rFonts w:ascii="Calibri" w:cs="Calibri" w:eastAsia="Calibri" w:hAnsi="Calibri"/>
          <w:b w:val="1"/>
          <w:sz w:val="40"/>
          <w:szCs w:val="40"/>
          <w:u w:val="single"/>
        </w:rPr>
        <w:drawing>
          <wp:inline distB="114300" distT="114300" distL="114300" distR="114300">
            <wp:extent cx="5731200" cy="38227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both"/>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ab/>
        <w:tab/>
        <w:tab/>
        <w:tab/>
      </w:r>
    </w:p>
    <w:p w:rsidR="00000000" w:rsidDel="00000000" w:rsidP="00000000" w:rsidRDefault="00000000" w:rsidRPr="00000000" w14:paraId="00000006">
      <w:pPr>
        <w:spacing w:after="200" w:before="200"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ES</w:t>
      </w:r>
    </w:p>
    <w:p w:rsidR="00000000" w:rsidDel="00000000" w:rsidP="00000000" w:rsidRDefault="00000000" w:rsidRPr="00000000" w14:paraId="00000007">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Speaker Cabinets es una banda de rock alternativo formada por Nacho, Guillem y Adrià, tres barceloneses que han venido a revolucionar el clásico formato power trio.</w:t>
      </w:r>
    </w:p>
    <w:p w:rsidR="00000000" w:rsidDel="00000000" w:rsidP="00000000" w:rsidRDefault="00000000" w:rsidRPr="00000000" w14:paraId="00000008">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 una clara vocación por la música bailable y desenfrenada, el grupo exhibe una rica amalgama de influencias que los aleja de cualquier estereotipo. Su música se mueve entre el rock alternativo y el indie rock, que especian con toques de electrónica y pasajes de rock psicodélico de los sesenta. Añadamos una maestría compositiva fuera de lo común, y ya tenemos un himno en cada canción, todas ellas rítmicas y expansivas.</w:t>
      </w:r>
    </w:p>
    <w:p w:rsidR="00000000" w:rsidDel="00000000" w:rsidP="00000000" w:rsidRDefault="00000000" w:rsidRPr="00000000" w14:paraId="00000009">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Después de un minucioso período de creación, el 2016 nace </w:t>
      </w:r>
      <w:r w:rsidDel="00000000" w:rsidR="00000000" w:rsidRPr="00000000">
        <w:rPr>
          <w:rFonts w:ascii="Calibri" w:cs="Calibri" w:eastAsia="Calibri" w:hAnsi="Calibri"/>
          <w:i w:val="1"/>
          <w:sz w:val="20"/>
          <w:szCs w:val="20"/>
          <w:rtl w:val="0"/>
        </w:rPr>
        <w:t xml:space="preserve">Requiem por Atlas City</w:t>
      </w:r>
      <w:r w:rsidDel="00000000" w:rsidR="00000000" w:rsidRPr="00000000">
        <w:rPr>
          <w:rFonts w:ascii="Calibri" w:cs="Calibri" w:eastAsia="Calibri" w:hAnsi="Calibri"/>
          <w:sz w:val="20"/>
          <w:szCs w:val="20"/>
          <w:rtl w:val="0"/>
        </w:rPr>
        <w:t xml:space="preserve">, el primer disco de Speaker Cabinets. Grabado en los estudios Pinkerland por Stefano Macarrone (Mendetz), producido por Christian Rey (The Pinker Tones) y mezclado por Santos Berrocal en Blind Records (Santos&amp;Fluren), el álbum gira alrededor de la historia de Atlas City, ciudad ficticia donde se desarrolla toda la trama del disco. El grupo llevó el concepto a videoclips que continúan la narración como si fuera una miniserie, y también a través de 6 podcasts. A finales del 2023 Speaker Cabinets lanza su segundo disco conceptual, </w:t>
      </w:r>
      <w:r w:rsidDel="00000000" w:rsidR="00000000" w:rsidRPr="00000000">
        <w:rPr>
          <w:rFonts w:ascii="Calibri" w:cs="Calibri" w:eastAsia="Calibri" w:hAnsi="Calibri"/>
          <w:i w:val="1"/>
          <w:sz w:val="20"/>
          <w:szCs w:val="20"/>
          <w:rtl w:val="0"/>
        </w:rPr>
        <w:t xml:space="preserve">Tales from New Babel</w:t>
      </w:r>
      <w:r w:rsidDel="00000000" w:rsidR="00000000" w:rsidRPr="00000000">
        <w:rPr>
          <w:rFonts w:ascii="Calibri" w:cs="Calibri" w:eastAsia="Calibri" w:hAnsi="Calibri"/>
          <w:sz w:val="20"/>
          <w:szCs w:val="20"/>
          <w:rtl w:val="0"/>
        </w:rPr>
        <w:t xml:space="preserve">, que avanza en la historia de Atlas City y sus personajes. Presentaron el àlbum con gran éxito el 2024 en el White Summer, de Palamós y en la actualidad la banda inicia una nueva etapa compositiva y creativa, preparando nuevos temas en castellano para el 2025.</w:t>
      </w:r>
    </w:p>
    <w:p w:rsidR="00000000" w:rsidDel="00000000" w:rsidP="00000000" w:rsidRDefault="00000000" w:rsidRPr="00000000" w14:paraId="0000000A">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Speaker Cabinets ha llevado su música en directo a nivel nacional e internacional, y cuenta con una poderosa puesta en escena que derrocha energía y decibelios a partes iguales. Su acertada combinación de música en directo con audio secuenciado potencia las virtudes de su trabajo en estudio. Todo esto convierte a Speaker Cabinets en una apuesta segura, que siempre consigue sorprender al público, hacerlo bailar, gozar y tararear rápidamente sus estribillos hiperpegadizos.</w:t>
      </w:r>
    </w:p>
    <w:p w:rsidR="00000000" w:rsidDel="00000000" w:rsidP="00000000" w:rsidRDefault="00000000" w:rsidRPr="00000000" w14:paraId="0000000B">
      <w:pPr>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ab/>
        <w:tab/>
        <w:tab/>
        <w:tab/>
      </w:r>
    </w:p>
    <w:p w:rsidR="00000000" w:rsidDel="00000000" w:rsidP="00000000" w:rsidRDefault="00000000" w:rsidRPr="00000000" w14:paraId="0000000C">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b w:val="1"/>
          <w:sz w:val="28"/>
          <w:szCs w:val="28"/>
          <w:rtl w:val="0"/>
        </w:rPr>
        <w:t xml:space="preserve">CAT</w:t>
      </w:r>
      <w:r w:rsidDel="00000000" w:rsidR="00000000" w:rsidRPr="00000000">
        <w:rPr>
          <w:rtl w:val="0"/>
        </w:rPr>
      </w:r>
    </w:p>
    <w:p w:rsidR="00000000" w:rsidDel="00000000" w:rsidP="00000000" w:rsidRDefault="00000000" w:rsidRPr="00000000" w14:paraId="0000000D">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Speaker Cabinets és una banda de rock alternatiu formada per Nacho, Guillem i Adrià, tres barcelonins que han vingut a revolucionar el clàssic format power trio.</w:t>
      </w:r>
    </w:p>
    <w:p w:rsidR="00000000" w:rsidDel="00000000" w:rsidP="00000000" w:rsidRDefault="00000000" w:rsidRPr="00000000" w14:paraId="0000000E">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Amb una clara vocació per la música ballable i desenfrenada, el grup exhibeix una rica amalgama d'influències que els allunya de qualsevol estereotip. La seva música es mou entre el rock alternatiu i l'indie rock, que especien amb tocs d'electrònica i passatges de rock psicodèlic dels anys seixanta. Afegim-hi un mestratge compositiu fora del comú, i ja tenim un himne a cada cançó, totes elles rítmiques i expansives.</w:t>
      </w:r>
    </w:p>
    <w:p w:rsidR="00000000" w:rsidDel="00000000" w:rsidP="00000000" w:rsidRDefault="00000000" w:rsidRPr="00000000" w14:paraId="0000000F">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Després d’un minuciós període de creació, el 2016 va néixer </w:t>
      </w:r>
      <w:r w:rsidDel="00000000" w:rsidR="00000000" w:rsidRPr="00000000">
        <w:rPr>
          <w:rFonts w:ascii="Calibri" w:cs="Calibri" w:eastAsia="Calibri" w:hAnsi="Calibri"/>
          <w:i w:val="1"/>
          <w:sz w:val="20"/>
          <w:szCs w:val="20"/>
          <w:rtl w:val="0"/>
        </w:rPr>
        <w:t xml:space="preserve">Requiem for Atlas City</w:t>
      </w:r>
      <w:r w:rsidDel="00000000" w:rsidR="00000000" w:rsidRPr="00000000">
        <w:rPr>
          <w:rFonts w:ascii="Calibri" w:cs="Calibri" w:eastAsia="Calibri" w:hAnsi="Calibri"/>
          <w:sz w:val="20"/>
          <w:szCs w:val="20"/>
          <w:rtl w:val="0"/>
        </w:rPr>
        <w:t xml:space="preserve">, el primer llarga durada de Speaker Cabinets. Enregistrat als estudis Pinkerland per Stefano Macarrone (Mendetz), produït per Christian Rey (The Pinker Tones) i barrejat per Santos Berrocal a Blind Records (Santos&amp;Fluren), l'àlbum gira al voltant de la història d'Atlas City, ciutat fictícia on es desenvolupa tota la trama del disc. El grup va portar el concepte als videoclips, que donen continuïtat a la narració com si es tractés d’una minisèrie, i també a través d'una sèrie de 6 podcasts disponibles a les plataformes digitals.</w:t>
      </w:r>
    </w:p>
    <w:p w:rsidR="00000000" w:rsidDel="00000000" w:rsidP="00000000" w:rsidRDefault="00000000" w:rsidRPr="00000000" w14:paraId="00000010">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finals del 2023 Speaker Cabinets llançaven el seu segon àlbum conceptual, </w:t>
      </w:r>
      <w:r w:rsidDel="00000000" w:rsidR="00000000" w:rsidRPr="00000000">
        <w:rPr>
          <w:rFonts w:ascii="Calibri" w:cs="Calibri" w:eastAsia="Calibri" w:hAnsi="Calibri"/>
          <w:i w:val="1"/>
          <w:sz w:val="20"/>
          <w:szCs w:val="20"/>
          <w:rtl w:val="0"/>
        </w:rPr>
        <w:t xml:space="preserve">Tales from New Babel</w:t>
      </w:r>
      <w:r w:rsidDel="00000000" w:rsidR="00000000" w:rsidRPr="00000000">
        <w:rPr>
          <w:rFonts w:ascii="Calibri" w:cs="Calibri" w:eastAsia="Calibri" w:hAnsi="Calibri"/>
          <w:sz w:val="20"/>
          <w:szCs w:val="20"/>
          <w:rtl w:val="0"/>
        </w:rPr>
        <w:t xml:space="preserve">, que continuava la història d’Atlas City i els seus personatges. L’han presentat amb gran èxit el 2024 al White Summer, de Palamós. En l’actualitat, la banda enceta nova etapa compositiva i creativa, i prepara nous temes en castellà pel 2025.</w:t>
      </w:r>
    </w:p>
    <w:p w:rsidR="00000000" w:rsidDel="00000000" w:rsidP="00000000" w:rsidRDefault="00000000" w:rsidRPr="00000000" w14:paraId="00000011">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El grup ha dut la seva música en directe a nivell nacional i internacional, i compta amb una poderosa posada en escena que projecta energia i decibels a parts iguals. L’encertada combinació de música en directe amb àudio seqüenciat potencia les virtuts del treball en estudi. Per tot això, Speaker Cabinets és una aposta segura per a programacions de festivals, sales i festes majors, que sempre aconsegueix sorprendre el públic, fer-lo ballar, gaudir i taral·lejar ràpidament les seves tornades hiperencomanadisses.</w:t>
      </w:r>
    </w:p>
    <w:p w:rsidR="00000000" w:rsidDel="00000000" w:rsidP="00000000" w:rsidRDefault="00000000" w:rsidRPr="00000000" w14:paraId="00000012">
      <w:pPr>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ab/>
        <w:tab/>
        <w:tab/>
        <w:tab/>
      </w:r>
    </w:p>
    <w:p w:rsidR="00000000" w:rsidDel="00000000" w:rsidP="00000000" w:rsidRDefault="00000000" w:rsidRPr="00000000" w14:paraId="00000013">
      <w:pPr>
        <w:spacing w:after="200" w:before="20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8"/>
          <w:szCs w:val="28"/>
          <w:rtl w:val="0"/>
        </w:rPr>
        <w:t xml:space="preserve">EN</w:t>
      </w:r>
      <w:r w:rsidDel="00000000" w:rsidR="00000000" w:rsidRPr="00000000">
        <w:rPr>
          <w:rFonts w:ascii="Calibri" w:cs="Calibri" w:eastAsia="Calibri" w:hAnsi="Calibri"/>
          <w:b w:val="1"/>
          <w:sz w:val="20"/>
          <w:szCs w:val="20"/>
          <w:rtl w:val="0"/>
        </w:rPr>
        <w:tab/>
        <w:tab/>
      </w:r>
    </w:p>
    <w:p w:rsidR="00000000" w:rsidDel="00000000" w:rsidP="00000000" w:rsidRDefault="00000000" w:rsidRPr="00000000" w14:paraId="00000014">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Speaker Cabinets is an alternative rock band formed by Nacho, Guillem and Adrià, three from Barcelona who have come to revolutionize the classic power trio format.</w:t>
      </w:r>
    </w:p>
    <w:p w:rsidR="00000000" w:rsidDel="00000000" w:rsidP="00000000" w:rsidRDefault="00000000" w:rsidRPr="00000000" w14:paraId="00000015">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With a clear vocation for danceable and unbridled music, the group exhibits a rich amalgam of influences that distances them from any stereotype. His music moves between alternative rock and indie rock, which they speculated with touches of electronics and psychedelic rock passages from the 1960s. We add a compositional mastery out of the ordinary, and we already have an anthem to each song, all of them rhythmic and expansive.</w:t>
      </w:r>
    </w:p>
    <w:p w:rsidR="00000000" w:rsidDel="00000000" w:rsidP="00000000" w:rsidRDefault="00000000" w:rsidRPr="00000000" w14:paraId="00000016">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After a meticulous period of creation, </w:t>
      </w:r>
      <w:r w:rsidDel="00000000" w:rsidR="00000000" w:rsidRPr="00000000">
        <w:rPr>
          <w:rFonts w:ascii="Calibri" w:cs="Calibri" w:eastAsia="Calibri" w:hAnsi="Calibri"/>
          <w:i w:val="1"/>
          <w:sz w:val="20"/>
          <w:szCs w:val="20"/>
          <w:rtl w:val="0"/>
        </w:rPr>
        <w:t xml:space="preserve">Requiem for Atlas City</w:t>
      </w:r>
      <w:r w:rsidDel="00000000" w:rsidR="00000000" w:rsidRPr="00000000">
        <w:rPr>
          <w:rFonts w:ascii="Calibri" w:cs="Calibri" w:eastAsia="Calibri" w:hAnsi="Calibri"/>
          <w:sz w:val="20"/>
          <w:szCs w:val="20"/>
          <w:rtl w:val="0"/>
        </w:rPr>
        <w:t xml:space="preserve">, the first long run of Speaker Cabinets, was born in 2016. Recorded at Pinkerland studios by Stefano Macarrone (Mendetz), produced by Christian Rey (The Pinker Tones) and mixed by Santos Berrocal on Blind Records (Santos&amp;Fluren), the album revolves around the story of Atlas City, a fictional city where the entire plot of the album takes place. The group brought the concept to the video clips, which give continuity to the narrative as if it were a miniseries, and also through a series of 6 podcasts available on digital platforms.</w:t>
      </w:r>
    </w:p>
    <w:p w:rsidR="00000000" w:rsidDel="00000000" w:rsidP="00000000" w:rsidRDefault="00000000" w:rsidRPr="00000000" w14:paraId="00000017">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late 2023 Speaker Cabinets released their second concept album, </w:t>
      </w:r>
      <w:r w:rsidDel="00000000" w:rsidR="00000000" w:rsidRPr="00000000">
        <w:rPr>
          <w:rFonts w:ascii="Calibri" w:cs="Calibri" w:eastAsia="Calibri" w:hAnsi="Calibri"/>
          <w:i w:val="1"/>
          <w:sz w:val="20"/>
          <w:szCs w:val="20"/>
          <w:rtl w:val="0"/>
        </w:rPr>
        <w:t xml:space="preserve">Tales from New Babel</w:t>
      </w:r>
      <w:r w:rsidDel="00000000" w:rsidR="00000000" w:rsidRPr="00000000">
        <w:rPr>
          <w:rFonts w:ascii="Calibri" w:cs="Calibri" w:eastAsia="Calibri" w:hAnsi="Calibri"/>
          <w:sz w:val="20"/>
          <w:szCs w:val="20"/>
          <w:rtl w:val="0"/>
        </w:rPr>
        <w:t xml:space="preserve">, which continued the history of Atlas City and its characters. They presented it with great success in 2024 at the White Summer, in Palamós. Currently, the band is starting a new compositional and creative stage, and is preparing new topics in Spanish by 2025.</w:t>
      </w:r>
    </w:p>
    <w:p w:rsidR="00000000" w:rsidDel="00000000" w:rsidP="00000000" w:rsidRDefault="00000000" w:rsidRPr="00000000" w14:paraId="00000018">
      <w:pPr>
        <w:spacing w:after="200" w:before="20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group has brought their live music nationally and internationally, and has a powerful staging that projects energy and decibels equally. The successful combination of live music with sequenced audio enhances the virtues of the work under study. For all these reasons, Speaker Cabinets is a safe bet for programming festivals, halls and major festivals, which always manages to surprise the public, make them dance, enjoy and quickly taralify their hyper-encompassionate turns.</w:t>
      </w:r>
    </w:p>
    <w:p w:rsidR="00000000" w:rsidDel="00000000" w:rsidP="00000000" w:rsidRDefault="00000000" w:rsidRPr="00000000" w14:paraId="00000019">
      <w:pPr>
        <w:spacing w:after="200" w:before="200" w:lineRule="auto"/>
        <w:jc w:val="both"/>
        <w:rPr>
          <w:rFonts w:ascii="Calibri" w:cs="Calibri" w:eastAsia="Calibri" w:hAnsi="Calibri"/>
          <w:b w:val="1"/>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